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A97D" w14:textId="77777777" w:rsidR="00863DF3" w:rsidRDefault="00E86E38" w:rsidP="0024244A">
      <w:pPr>
        <w:jc w:val="center"/>
        <w:rPr>
          <w:sz w:val="36"/>
          <w:szCs w:val="36"/>
        </w:rPr>
      </w:pPr>
      <w:bookmarkStart w:id="0" w:name="_GoBack"/>
      <w:bookmarkEnd w:id="0"/>
      <w:r>
        <w:rPr>
          <w:noProof/>
          <w:sz w:val="36"/>
          <w:szCs w:val="36"/>
        </w:rPr>
        <w:drawing>
          <wp:inline distT="0" distB="0" distL="0" distR="0" wp14:anchorId="07327987" wp14:editId="366CD6A2">
            <wp:extent cx="1168841" cy="112101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A LOGO GIF.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2465" cy="1124492"/>
                    </a:xfrm>
                    <a:prstGeom prst="rect">
                      <a:avLst/>
                    </a:prstGeom>
                  </pic:spPr>
                </pic:pic>
              </a:graphicData>
            </a:graphic>
          </wp:inline>
        </w:drawing>
      </w:r>
    </w:p>
    <w:p w14:paraId="60A50B68" w14:textId="7B48C3FA" w:rsidR="0024244A" w:rsidRPr="00236619" w:rsidRDefault="00C21BBF" w:rsidP="0024244A">
      <w:pPr>
        <w:jc w:val="center"/>
        <w:rPr>
          <w:b/>
          <w:sz w:val="32"/>
          <w:szCs w:val="36"/>
        </w:rPr>
      </w:pPr>
      <w:r w:rsidRPr="00236619">
        <w:rPr>
          <w:b/>
          <w:sz w:val="32"/>
          <w:szCs w:val="36"/>
        </w:rPr>
        <w:t>Volunteer Application for International Health Partners, US-</w:t>
      </w:r>
      <w:r w:rsidR="00D329F2" w:rsidRPr="00236619">
        <w:rPr>
          <w:b/>
          <w:sz w:val="32"/>
          <w:szCs w:val="36"/>
        </w:rPr>
        <w:t>JEMA-</w:t>
      </w:r>
      <w:r w:rsidRPr="00236619">
        <w:rPr>
          <w:b/>
          <w:sz w:val="32"/>
          <w:szCs w:val="36"/>
        </w:rPr>
        <w:t>Tz</w:t>
      </w:r>
    </w:p>
    <w:p w14:paraId="36B37D4F" w14:textId="77777777" w:rsidR="00C21BBF" w:rsidRPr="009F6298" w:rsidRDefault="00C21BBF" w:rsidP="009F6298">
      <w:pPr>
        <w:rPr>
          <w:sz w:val="16"/>
          <w:szCs w:val="26"/>
        </w:rPr>
      </w:pPr>
    </w:p>
    <w:p w14:paraId="3E93438B" w14:textId="3292FCF2" w:rsidR="009F6298" w:rsidRPr="009F6298" w:rsidRDefault="009F6298" w:rsidP="009F6298">
      <w:pPr>
        <w:spacing w:after="120"/>
        <w:rPr>
          <w:i/>
          <w:sz w:val="26"/>
          <w:szCs w:val="26"/>
        </w:rPr>
      </w:pPr>
      <w:r>
        <w:rPr>
          <w:i/>
          <w:sz w:val="26"/>
          <w:szCs w:val="26"/>
        </w:rPr>
        <w:t>Please type or print legibly:</w:t>
      </w:r>
    </w:p>
    <w:p w14:paraId="7E34D7A6" w14:textId="7EFA852A" w:rsidR="001F228E" w:rsidRPr="003211F0" w:rsidRDefault="003211F0" w:rsidP="00B75CE3">
      <w:pPr>
        <w:tabs>
          <w:tab w:val="left" w:pos="3240"/>
          <w:tab w:val="right" w:leader="underscore" w:pos="10800"/>
        </w:tabs>
        <w:rPr>
          <w:b/>
          <w:sz w:val="26"/>
          <w:szCs w:val="26"/>
        </w:rPr>
      </w:pPr>
      <w:r>
        <w:rPr>
          <w:b/>
          <w:sz w:val="26"/>
          <w:szCs w:val="26"/>
        </w:rPr>
        <w:t>Name</w:t>
      </w:r>
      <w:r w:rsidR="00B75CE3" w:rsidRPr="003211F0">
        <w:rPr>
          <w:b/>
          <w:sz w:val="26"/>
          <w:szCs w:val="26"/>
        </w:rPr>
        <w:tab/>
      </w:r>
      <w:r w:rsidR="00B75CE3" w:rsidRPr="003211F0">
        <w:rPr>
          <w:b/>
          <w:sz w:val="26"/>
          <w:szCs w:val="26"/>
        </w:rPr>
        <w:tab/>
      </w:r>
    </w:p>
    <w:p w14:paraId="1EDB0217" w14:textId="4C41EADF" w:rsidR="0024244A" w:rsidRPr="00B26319" w:rsidRDefault="00B75CE3" w:rsidP="00B75CE3">
      <w:pPr>
        <w:tabs>
          <w:tab w:val="left" w:pos="3240"/>
          <w:tab w:val="right" w:leader="underscore" w:pos="10800"/>
        </w:tabs>
        <w:rPr>
          <w:sz w:val="26"/>
          <w:szCs w:val="26"/>
        </w:rPr>
      </w:pPr>
      <w:r w:rsidRPr="00B26319">
        <w:rPr>
          <w:sz w:val="26"/>
          <w:szCs w:val="26"/>
        </w:rPr>
        <w:tab/>
      </w:r>
      <w:r w:rsidRPr="00B26319">
        <w:rPr>
          <w:sz w:val="26"/>
          <w:szCs w:val="26"/>
        </w:rPr>
        <w:tab/>
      </w:r>
    </w:p>
    <w:p w14:paraId="3D950473" w14:textId="4E11D69D" w:rsidR="0024244A" w:rsidRPr="003211F0" w:rsidRDefault="003211F0" w:rsidP="00B75CE3">
      <w:pPr>
        <w:tabs>
          <w:tab w:val="left" w:pos="3240"/>
          <w:tab w:val="right" w:leader="underscore" w:pos="10800"/>
        </w:tabs>
        <w:rPr>
          <w:b/>
          <w:sz w:val="26"/>
          <w:szCs w:val="26"/>
        </w:rPr>
      </w:pPr>
      <w:r>
        <w:rPr>
          <w:b/>
          <w:sz w:val="26"/>
          <w:szCs w:val="26"/>
        </w:rPr>
        <w:t>Address</w:t>
      </w:r>
      <w:r w:rsidR="001F228E" w:rsidRPr="003211F0">
        <w:rPr>
          <w:b/>
          <w:sz w:val="26"/>
          <w:szCs w:val="26"/>
        </w:rPr>
        <w:t xml:space="preserve"> </w:t>
      </w:r>
      <w:r w:rsidR="001F228E" w:rsidRPr="003211F0">
        <w:rPr>
          <w:b/>
          <w:sz w:val="26"/>
          <w:szCs w:val="26"/>
        </w:rPr>
        <w:tab/>
      </w:r>
      <w:r w:rsidR="001F228E" w:rsidRPr="003211F0">
        <w:rPr>
          <w:b/>
          <w:sz w:val="26"/>
          <w:szCs w:val="26"/>
        </w:rPr>
        <w:tab/>
      </w:r>
    </w:p>
    <w:p w14:paraId="3099632E" w14:textId="2518627C" w:rsidR="00B75CE3" w:rsidRPr="00B26319" w:rsidRDefault="00B75CE3" w:rsidP="00B75CE3">
      <w:pPr>
        <w:tabs>
          <w:tab w:val="left" w:pos="3240"/>
          <w:tab w:val="right" w:leader="underscore" w:pos="10800"/>
        </w:tabs>
        <w:rPr>
          <w:sz w:val="26"/>
          <w:szCs w:val="26"/>
        </w:rPr>
      </w:pPr>
      <w:r w:rsidRPr="00B26319">
        <w:rPr>
          <w:sz w:val="26"/>
          <w:szCs w:val="26"/>
        </w:rPr>
        <w:tab/>
      </w:r>
      <w:r w:rsidRPr="00B26319">
        <w:rPr>
          <w:sz w:val="26"/>
          <w:szCs w:val="26"/>
        </w:rPr>
        <w:tab/>
      </w:r>
    </w:p>
    <w:p w14:paraId="18D87BD5" w14:textId="5D1550C6" w:rsidR="0024244A" w:rsidRPr="00B26319" w:rsidRDefault="0017181F" w:rsidP="009A0C08">
      <w:pPr>
        <w:tabs>
          <w:tab w:val="left" w:pos="3240"/>
          <w:tab w:val="right" w:leader="underscore" w:pos="6300"/>
          <w:tab w:val="right" w:pos="7380"/>
          <w:tab w:val="right" w:leader="underscore" w:pos="10800"/>
        </w:tabs>
        <w:rPr>
          <w:sz w:val="26"/>
          <w:szCs w:val="26"/>
        </w:rPr>
      </w:pPr>
      <w:r w:rsidRPr="003211F0">
        <w:rPr>
          <w:b/>
          <w:sz w:val="26"/>
          <w:szCs w:val="26"/>
        </w:rPr>
        <w:t>Telephone (H</w:t>
      </w:r>
      <w:r w:rsidR="003211F0">
        <w:rPr>
          <w:b/>
          <w:sz w:val="26"/>
          <w:szCs w:val="26"/>
        </w:rPr>
        <w:t>ome)</w:t>
      </w:r>
      <w:r w:rsidR="00087153" w:rsidRPr="00B26319">
        <w:rPr>
          <w:sz w:val="26"/>
          <w:szCs w:val="26"/>
        </w:rPr>
        <w:tab/>
      </w:r>
      <w:r w:rsidR="00087153" w:rsidRPr="00B26319">
        <w:rPr>
          <w:sz w:val="26"/>
          <w:szCs w:val="26"/>
        </w:rPr>
        <w:tab/>
        <w:t xml:space="preserve"> </w:t>
      </w:r>
      <w:r w:rsidR="00087153" w:rsidRPr="00B26319">
        <w:rPr>
          <w:sz w:val="26"/>
          <w:szCs w:val="26"/>
        </w:rPr>
        <w:tab/>
        <w:t>(Mo</w:t>
      </w:r>
      <w:r w:rsidRPr="00B26319">
        <w:rPr>
          <w:sz w:val="26"/>
          <w:szCs w:val="26"/>
        </w:rPr>
        <w:t>bile)</w:t>
      </w:r>
      <w:r w:rsidRPr="00B26319">
        <w:rPr>
          <w:sz w:val="26"/>
          <w:szCs w:val="26"/>
        </w:rPr>
        <w:tab/>
      </w:r>
    </w:p>
    <w:p w14:paraId="44135BDE" w14:textId="6733CAB3" w:rsidR="0024244A" w:rsidRPr="003211F0" w:rsidRDefault="006A1468" w:rsidP="00B75CE3">
      <w:pPr>
        <w:tabs>
          <w:tab w:val="left" w:pos="3240"/>
          <w:tab w:val="right" w:leader="underscore" w:pos="10800"/>
        </w:tabs>
        <w:rPr>
          <w:b/>
          <w:sz w:val="26"/>
          <w:szCs w:val="26"/>
        </w:rPr>
      </w:pPr>
      <w:r w:rsidRPr="003211F0">
        <w:rPr>
          <w:b/>
          <w:sz w:val="26"/>
          <w:szCs w:val="26"/>
        </w:rPr>
        <w:t>E-mail(s)</w:t>
      </w:r>
      <w:r w:rsidR="00B75CE3" w:rsidRPr="003211F0">
        <w:rPr>
          <w:b/>
          <w:sz w:val="26"/>
          <w:szCs w:val="26"/>
        </w:rPr>
        <w:tab/>
      </w:r>
      <w:r w:rsidR="00B75CE3" w:rsidRPr="003211F0">
        <w:rPr>
          <w:b/>
          <w:sz w:val="26"/>
          <w:szCs w:val="26"/>
        </w:rPr>
        <w:tab/>
      </w:r>
    </w:p>
    <w:p w14:paraId="35B8240C" w14:textId="2837243B" w:rsidR="0024244A" w:rsidRPr="003211F0" w:rsidRDefault="006A1468" w:rsidP="00B75CE3">
      <w:pPr>
        <w:tabs>
          <w:tab w:val="left" w:pos="3240"/>
          <w:tab w:val="right" w:leader="underscore" w:pos="10800"/>
        </w:tabs>
        <w:rPr>
          <w:b/>
          <w:sz w:val="26"/>
          <w:szCs w:val="26"/>
        </w:rPr>
      </w:pPr>
      <w:r w:rsidRPr="003211F0">
        <w:rPr>
          <w:b/>
          <w:sz w:val="26"/>
          <w:szCs w:val="26"/>
        </w:rPr>
        <w:t>If a student:</w:t>
      </w:r>
      <w:r w:rsidR="00B75CE3" w:rsidRPr="003211F0">
        <w:rPr>
          <w:b/>
          <w:sz w:val="26"/>
          <w:szCs w:val="26"/>
        </w:rPr>
        <w:t xml:space="preserve"> </w:t>
      </w:r>
      <w:r w:rsidR="00B75CE3" w:rsidRPr="003211F0">
        <w:rPr>
          <w:b/>
          <w:sz w:val="26"/>
          <w:szCs w:val="26"/>
        </w:rPr>
        <w:tab/>
      </w:r>
      <w:r w:rsidR="00B75CE3" w:rsidRPr="003211F0">
        <w:rPr>
          <w:b/>
          <w:sz w:val="26"/>
          <w:szCs w:val="26"/>
        </w:rPr>
        <w:tab/>
      </w:r>
    </w:p>
    <w:p w14:paraId="1B5ECDB3" w14:textId="5B83B7EC" w:rsidR="00B75CE3" w:rsidRPr="003211F0" w:rsidRDefault="0024244A" w:rsidP="00F364F9">
      <w:pPr>
        <w:tabs>
          <w:tab w:val="left" w:pos="3240"/>
          <w:tab w:val="right" w:leader="underscore" w:pos="10800"/>
        </w:tabs>
        <w:ind w:left="180"/>
        <w:rPr>
          <w:b/>
          <w:sz w:val="26"/>
          <w:szCs w:val="26"/>
        </w:rPr>
      </w:pPr>
      <w:r w:rsidRPr="003211F0">
        <w:rPr>
          <w:b/>
          <w:sz w:val="26"/>
          <w:szCs w:val="26"/>
        </w:rPr>
        <w:t>Name of school</w:t>
      </w:r>
      <w:r w:rsidR="001F228E" w:rsidRPr="003211F0">
        <w:rPr>
          <w:b/>
          <w:sz w:val="26"/>
          <w:szCs w:val="26"/>
        </w:rPr>
        <w:t>/location</w:t>
      </w:r>
      <w:r w:rsidR="001F228E" w:rsidRPr="003211F0">
        <w:rPr>
          <w:b/>
          <w:sz w:val="26"/>
          <w:szCs w:val="26"/>
        </w:rPr>
        <w:tab/>
      </w:r>
      <w:r w:rsidR="001239BF" w:rsidRPr="003211F0">
        <w:rPr>
          <w:b/>
          <w:sz w:val="26"/>
          <w:szCs w:val="26"/>
        </w:rPr>
        <w:tab/>
      </w:r>
    </w:p>
    <w:p w14:paraId="17A06ECC" w14:textId="2B89F5CF" w:rsidR="0024244A" w:rsidRPr="003211F0" w:rsidRDefault="003211F0" w:rsidP="00F364F9">
      <w:pPr>
        <w:tabs>
          <w:tab w:val="left" w:pos="3240"/>
          <w:tab w:val="right" w:leader="underscore" w:pos="10800"/>
        </w:tabs>
        <w:ind w:left="180"/>
        <w:rPr>
          <w:b/>
          <w:sz w:val="26"/>
          <w:szCs w:val="26"/>
        </w:rPr>
      </w:pPr>
      <w:r w:rsidRPr="003211F0">
        <w:rPr>
          <w:b/>
          <w:sz w:val="26"/>
          <w:szCs w:val="26"/>
        </w:rPr>
        <w:t>Projected graduation date</w:t>
      </w:r>
      <w:r w:rsidR="00B75CE3" w:rsidRPr="003211F0">
        <w:rPr>
          <w:b/>
          <w:sz w:val="26"/>
          <w:szCs w:val="26"/>
        </w:rPr>
        <w:tab/>
      </w:r>
      <w:r w:rsidR="001239BF" w:rsidRPr="003211F0">
        <w:rPr>
          <w:b/>
          <w:sz w:val="26"/>
          <w:szCs w:val="26"/>
        </w:rPr>
        <w:tab/>
      </w:r>
    </w:p>
    <w:p w14:paraId="00C74D92" w14:textId="5030FDFA" w:rsidR="0024244A" w:rsidRPr="003211F0" w:rsidRDefault="003211F0" w:rsidP="00F364F9">
      <w:pPr>
        <w:tabs>
          <w:tab w:val="left" w:pos="3240"/>
          <w:tab w:val="right" w:leader="underscore" w:pos="10800"/>
        </w:tabs>
        <w:ind w:left="180"/>
        <w:rPr>
          <w:b/>
          <w:sz w:val="26"/>
          <w:szCs w:val="26"/>
        </w:rPr>
      </w:pPr>
      <w:r w:rsidRPr="003211F0">
        <w:rPr>
          <w:b/>
          <w:sz w:val="26"/>
          <w:szCs w:val="26"/>
        </w:rPr>
        <w:t>Major</w:t>
      </w:r>
      <w:r w:rsidR="00B75CE3" w:rsidRPr="003211F0">
        <w:rPr>
          <w:b/>
          <w:sz w:val="26"/>
          <w:szCs w:val="26"/>
        </w:rPr>
        <w:tab/>
      </w:r>
      <w:r w:rsidR="00B75CE3" w:rsidRPr="003211F0">
        <w:rPr>
          <w:b/>
          <w:sz w:val="26"/>
          <w:szCs w:val="26"/>
        </w:rPr>
        <w:tab/>
      </w:r>
    </w:p>
    <w:p w14:paraId="78F79C1F" w14:textId="77777777" w:rsidR="0024244A" w:rsidRPr="00B26319" w:rsidRDefault="0024244A" w:rsidP="00B75CE3">
      <w:pPr>
        <w:tabs>
          <w:tab w:val="left" w:pos="3240"/>
          <w:tab w:val="right" w:leader="underscore" w:pos="10800"/>
        </w:tabs>
        <w:rPr>
          <w:sz w:val="26"/>
          <w:szCs w:val="26"/>
        </w:rPr>
      </w:pPr>
    </w:p>
    <w:p w14:paraId="4E2D5968" w14:textId="63ECD7EF" w:rsidR="0024244A" w:rsidRPr="003211F0" w:rsidRDefault="00F364F9" w:rsidP="00B75CE3">
      <w:pPr>
        <w:tabs>
          <w:tab w:val="left" w:pos="3240"/>
          <w:tab w:val="right" w:leader="underscore" w:pos="10800"/>
        </w:tabs>
        <w:rPr>
          <w:b/>
          <w:sz w:val="26"/>
          <w:szCs w:val="26"/>
        </w:rPr>
      </w:pPr>
      <w:r w:rsidRPr="003211F0">
        <w:rPr>
          <w:b/>
          <w:sz w:val="26"/>
          <w:szCs w:val="26"/>
        </w:rPr>
        <w:t>Projected</w:t>
      </w:r>
      <w:r w:rsidR="0024244A" w:rsidRPr="003211F0">
        <w:rPr>
          <w:b/>
          <w:sz w:val="26"/>
          <w:szCs w:val="26"/>
        </w:rPr>
        <w:t xml:space="preserve"> arrival</w:t>
      </w:r>
      <w:r w:rsidRPr="003211F0">
        <w:rPr>
          <w:b/>
          <w:sz w:val="26"/>
          <w:szCs w:val="26"/>
        </w:rPr>
        <w:t xml:space="preserve"> </w:t>
      </w:r>
      <w:r w:rsidR="0069558C" w:rsidRPr="003211F0">
        <w:rPr>
          <w:b/>
          <w:sz w:val="26"/>
          <w:szCs w:val="26"/>
        </w:rPr>
        <w:t>day/</w:t>
      </w:r>
      <w:r w:rsidRPr="003211F0">
        <w:rPr>
          <w:b/>
          <w:sz w:val="26"/>
          <w:szCs w:val="26"/>
        </w:rPr>
        <w:t>date</w:t>
      </w:r>
      <w:r w:rsidR="00B75CE3" w:rsidRPr="003211F0">
        <w:rPr>
          <w:b/>
          <w:sz w:val="26"/>
          <w:szCs w:val="26"/>
        </w:rPr>
        <w:tab/>
      </w:r>
      <w:r w:rsidR="00B75CE3" w:rsidRPr="003211F0">
        <w:rPr>
          <w:b/>
          <w:sz w:val="26"/>
          <w:szCs w:val="26"/>
        </w:rPr>
        <w:tab/>
      </w:r>
    </w:p>
    <w:p w14:paraId="3CCBD1CF" w14:textId="34CAA95F" w:rsidR="0024244A" w:rsidRPr="003211F0" w:rsidRDefault="00F364F9" w:rsidP="00B75CE3">
      <w:pPr>
        <w:tabs>
          <w:tab w:val="left" w:pos="3240"/>
          <w:tab w:val="right" w:leader="underscore" w:pos="10800"/>
        </w:tabs>
        <w:rPr>
          <w:b/>
          <w:sz w:val="26"/>
          <w:szCs w:val="26"/>
        </w:rPr>
      </w:pPr>
      <w:r w:rsidRPr="003211F0">
        <w:rPr>
          <w:b/>
          <w:sz w:val="26"/>
          <w:szCs w:val="26"/>
        </w:rPr>
        <w:t>Projected</w:t>
      </w:r>
      <w:r w:rsidR="0024244A" w:rsidRPr="003211F0">
        <w:rPr>
          <w:b/>
          <w:sz w:val="26"/>
          <w:szCs w:val="26"/>
        </w:rPr>
        <w:t xml:space="preserve"> departure</w:t>
      </w:r>
      <w:r w:rsidRPr="003211F0">
        <w:rPr>
          <w:b/>
          <w:sz w:val="26"/>
          <w:szCs w:val="26"/>
        </w:rPr>
        <w:t xml:space="preserve"> </w:t>
      </w:r>
      <w:r w:rsidR="0069558C" w:rsidRPr="003211F0">
        <w:rPr>
          <w:b/>
          <w:sz w:val="26"/>
          <w:szCs w:val="26"/>
        </w:rPr>
        <w:t>day/</w:t>
      </w:r>
      <w:r w:rsidRPr="003211F0">
        <w:rPr>
          <w:b/>
          <w:sz w:val="26"/>
          <w:szCs w:val="26"/>
        </w:rPr>
        <w:t>date</w:t>
      </w:r>
      <w:r w:rsidR="00B75CE3" w:rsidRPr="003211F0">
        <w:rPr>
          <w:b/>
          <w:sz w:val="26"/>
          <w:szCs w:val="26"/>
        </w:rPr>
        <w:tab/>
      </w:r>
    </w:p>
    <w:p w14:paraId="723CC2AB" w14:textId="77777777" w:rsidR="0024244A" w:rsidRPr="00B26319" w:rsidRDefault="0024244A" w:rsidP="00B75CE3">
      <w:pPr>
        <w:tabs>
          <w:tab w:val="left" w:pos="3240"/>
          <w:tab w:val="right" w:leader="underscore" w:pos="10800"/>
        </w:tabs>
        <w:rPr>
          <w:sz w:val="26"/>
          <w:szCs w:val="26"/>
        </w:rPr>
      </w:pPr>
    </w:p>
    <w:p w14:paraId="7431C448" w14:textId="6F68426F" w:rsidR="00893E27" w:rsidRDefault="007223D7" w:rsidP="005C2926">
      <w:pPr>
        <w:tabs>
          <w:tab w:val="left" w:pos="3240"/>
          <w:tab w:val="right" w:leader="underscore" w:pos="10800"/>
        </w:tabs>
        <w:spacing w:after="200"/>
        <w:rPr>
          <w:b/>
          <w:sz w:val="26"/>
          <w:szCs w:val="26"/>
        </w:rPr>
      </w:pPr>
      <w:r>
        <w:rPr>
          <w:b/>
          <w:sz w:val="26"/>
          <w:szCs w:val="26"/>
        </w:rPr>
        <w:t>Age Group (circle):</w:t>
      </w:r>
      <w:r>
        <w:rPr>
          <w:b/>
          <w:sz w:val="26"/>
          <w:szCs w:val="26"/>
        </w:rPr>
        <w:tab/>
        <w:t>(15-19</w:t>
      </w:r>
      <w:r w:rsidR="00893E27">
        <w:rPr>
          <w:b/>
          <w:sz w:val="26"/>
          <w:szCs w:val="26"/>
        </w:rPr>
        <w:t xml:space="preserve">)  </w:t>
      </w:r>
      <w:r w:rsidR="0047644D">
        <w:rPr>
          <w:b/>
          <w:sz w:val="26"/>
          <w:szCs w:val="26"/>
        </w:rPr>
        <w:t xml:space="preserve"> </w:t>
      </w:r>
      <w:r>
        <w:rPr>
          <w:b/>
          <w:sz w:val="26"/>
          <w:szCs w:val="26"/>
        </w:rPr>
        <w:t xml:space="preserve"> (20-29</w:t>
      </w:r>
      <w:r w:rsidR="00893E27">
        <w:rPr>
          <w:b/>
          <w:sz w:val="26"/>
          <w:szCs w:val="26"/>
        </w:rPr>
        <w:t xml:space="preserve">)  </w:t>
      </w:r>
      <w:r w:rsidR="0047644D">
        <w:rPr>
          <w:b/>
          <w:sz w:val="26"/>
          <w:szCs w:val="26"/>
        </w:rPr>
        <w:t xml:space="preserve"> </w:t>
      </w:r>
      <w:r>
        <w:rPr>
          <w:b/>
          <w:sz w:val="26"/>
          <w:szCs w:val="26"/>
        </w:rPr>
        <w:t xml:space="preserve"> (30-39</w:t>
      </w:r>
      <w:r w:rsidR="00893E27">
        <w:rPr>
          <w:b/>
          <w:sz w:val="26"/>
          <w:szCs w:val="26"/>
        </w:rPr>
        <w:t xml:space="preserve">)   </w:t>
      </w:r>
      <w:r w:rsidR="0047644D">
        <w:rPr>
          <w:b/>
          <w:sz w:val="26"/>
          <w:szCs w:val="26"/>
        </w:rPr>
        <w:t xml:space="preserve"> </w:t>
      </w:r>
      <w:r>
        <w:rPr>
          <w:b/>
          <w:sz w:val="26"/>
          <w:szCs w:val="26"/>
        </w:rPr>
        <w:t>(40-59</w:t>
      </w:r>
      <w:r w:rsidR="00893E27">
        <w:rPr>
          <w:b/>
          <w:sz w:val="26"/>
          <w:szCs w:val="26"/>
        </w:rPr>
        <w:t xml:space="preserve">)  </w:t>
      </w:r>
      <w:r w:rsidR="0047644D">
        <w:rPr>
          <w:b/>
          <w:sz w:val="26"/>
          <w:szCs w:val="26"/>
        </w:rPr>
        <w:t xml:space="preserve"> </w:t>
      </w:r>
      <w:r>
        <w:rPr>
          <w:b/>
          <w:sz w:val="26"/>
          <w:szCs w:val="26"/>
        </w:rPr>
        <w:t xml:space="preserve"> (60-69</w:t>
      </w:r>
      <w:r w:rsidR="00893E27">
        <w:rPr>
          <w:b/>
          <w:sz w:val="26"/>
          <w:szCs w:val="26"/>
        </w:rPr>
        <w:t>)</w:t>
      </w:r>
      <w:r>
        <w:rPr>
          <w:b/>
          <w:sz w:val="26"/>
          <w:szCs w:val="26"/>
        </w:rPr>
        <w:t xml:space="preserve">    (70-79)    (80+)</w:t>
      </w:r>
    </w:p>
    <w:p w14:paraId="3EAB3402" w14:textId="3444022E" w:rsidR="00283FCA" w:rsidRPr="003211F0" w:rsidRDefault="003211F0" w:rsidP="00B75CE3">
      <w:pPr>
        <w:tabs>
          <w:tab w:val="left" w:pos="3240"/>
          <w:tab w:val="right" w:leader="underscore" w:pos="10800"/>
        </w:tabs>
        <w:rPr>
          <w:b/>
          <w:sz w:val="26"/>
          <w:szCs w:val="26"/>
        </w:rPr>
      </w:pPr>
      <w:r w:rsidRPr="003211F0">
        <w:rPr>
          <w:b/>
          <w:sz w:val="26"/>
          <w:szCs w:val="26"/>
        </w:rPr>
        <w:t>Allergies</w:t>
      </w:r>
      <w:r w:rsidR="0024244A" w:rsidRPr="003211F0">
        <w:rPr>
          <w:b/>
          <w:sz w:val="26"/>
          <w:szCs w:val="26"/>
        </w:rPr>
        <w:t xml:space="preserve"> </w:t>
      </w:r>
      <w:r w:rsidR="00283FCA" w:rsidRPr="003211F0">
        <w:rPr>
          <w:b/>
          <w:sz w:val="26"/>
          <w:szCs w:val="26"/>
        </w:rPr>
        <w:tab/>
      </w:r>
      <w:r w:rsidR="00283FCA" w:rsidRPr="003211F0">
        <w:rPr>
          <w:b/>
          <w:sz w:val="26"/>
          <w:szCs w:val="26"/>
        </w:rPr>
        <w:tab/>
      </w:r>
    </w:p>
    <w:p w14:paraId="5F273A0D" w14:textId="77777777" w:rsidR="00283FCA" w:rsidRPr="00B26319" w:rsidRDefault="00283FCA" w:rsidP="00B75CE3">
      <w:pPr>
        <w:tabs>
          <w:tab w:val="left" w:pos="3240"/>
          <w:tab w:val="right" w:leader="underscore" w:pos="10800"/>
        </w:tabs>
        <w:rPr>
          <w:sz w:val="26"/>
          <w:szCs w:val="26"/>
        </w:rPr>
      </w:pPr>
      <w:r w:rsidRPr="00B26319">
        <w:rPr>
          <w:sz w:val="26"/>
          <w:szCs w:val="26"/>
        </w:rPr>
        <w:tab/>
      </w:r>
      <w:r w:rsidRPr="00B26319">
        <w:rPr>
          <w:sz w:val="26"/>
          <w:szCs w:val="26"/>
        </w:rPr>
        <w:tab/>
      </w:r>
    </w:p>
    <w:p w14:paraId="20051D79" w14:textId="6683E1A4" w:rsidR="0024244A" w:rsidRPr="00B26319" w:rsidRDefault="00283FCA" w:rsidP="00B75CE3">
      <w:pPr>
        <w:tabs>
          <w:tab w:val="left" w:pos="3240"/>
          <w:tab w:val="right" w:leader="underscore" w:pos="10800"/>
        </w:tabs>
        <w:rPr>
          <w:sz w:val="26"/>
          <w:szCs w:val="26"/>
        </w:rPr>
      </w:pPr>
      <w:r w:rsidRPr="00B26319">
        <w:rPr>
          <w:sz w:val="26"/>
          <w:szCs w:val="26"/>
        </w:rPr>
        <w:tab/>
      </w:r>
      <w:r w:rsidRPr="00B26319">
        <w:rPr>
          <w:sz w:val="26"/>
          <w:szCs w:val="26"/>
        </w:rPr>
        <w:tab/>
      </w:r>
    </w:p>
    <w:p w14:paraId="1893507F" w14:textId="77777777" w:rsidR="00283FCA" w:rsidRPr="00B26319" w:rsidRDefault="00283FCA" w:rsidP="00B75CE3">
      <w:pPr>
        <w:tabs>
          <w:tab w:val="left" w:pos="3240"/>
          <w:tab w:val="right" w:leader="underscore" w:pos="10800"/>
        </w:tabs>
        <w:rPr>
          <w:sz w:val="26"/>
          <w:szCs w:val="26"/>
        </w:rPr>
      </w:pPr>
    </w:p>
    <w:p w14:paraId="27A5D729" w14:textId="77D64272" w:rsidR="005E3871" w:rsidRPr="003211F0" w:rsidRDefault="0024244A" w:rsidP="00B75CE3">
      <w:pPr>
        <w:tabs>
          <w:tab w:val="left" w:pos="3240"/>
          <w:tab w:val="right" w:leader="underscore" w:pos="10800"/>
        </w:tabs>
        <w:rPr>
          <w:b/>
          <w:sz w:val="26"/>
          <w:szCs w:val="26"/>
        </w:rPr>
      </w:pPr>
      <w:r w:rsidRPr="003211F0">
        <w:rPr>
          <w:b/>
          <w:sz w:val="26"/>
          <w:szCs w:val="26"/>
        </w:rPr>
        <w:t>Skillset offer</w:t>
      </w:r>
      <w:r w:rsidR="005E3871" w:rsidRPr="003211F0">
        <w:rPr>
          <w:b/>
          <w:sz w:val="26"/>
          <w:szCs w:val="26"/>
        </w:rPr>
        <w:t xml:space="preserve">ed to International Health Partners: </w:t>
      </w:r>
      <w:r w:rsidR="00321375" w:rsidRPr="003211F0">
        <w:rPr>
          <w:b/>
          <w:sz w:val="26"/>
          <w:szCs w:val="26"/>
        </w:rPr>
        <w:tab/>
      </w:r>
    </w:p>
    <w:p w14:paraId="4DF1A30F" w14:textId="0C34A0B1" w:rsidR="00321375" w:rsidRPr="00B26319" w:rsidRDefault="00321375" w:rsidP="00C316D8">
      <w:pPr>
        <w:tabs>
          <w:tab w:val="right" w:leader="underscore" w:pos="10800"/>
        </w:tabs>
        <w:rPr>
          <w:sz w:val="26"/>
          <w:szCs w:val="26"/>
        </w:rPr>
      </w:pPr>
      <w:r w:rsidRPr="00B26319">
        <w:rPr>
          <w:sz w:val="26"/>
          <w:szCs w:val="26"/>
        </w:rPr>
        <w:tab/>
      </w:r>
    </w:p>
    <w:p w14:paraId="4647B452" w14:textId="5A0560BF" w:rsidR="00321375" w:rsidRPr="00B26319" w:rsidRDefault="00321375" w:rsidP="00C316D8">
      <w:pPr>
        <w:tabs>
          <w:tab w:val="right" w:leader="underscore" w:pos="10800"/>
        </w:tabs>
        <w:rPr>
          <w:sz w:val="26"/>
          <w:szCs w:val="26"/>
        </w:rPr>
      </w:pPr>
      <w:r w:rsidRPr="00B26319">
        <w:rPr>
          <w:sz w:val="26"/>
          <w:szCs w:val="26"/>
        </w:rPr>
        <w:tab/>
      </w:r>
    </w:p>
    <w:p w14:paraId="1B5D5871" w14:textId="6716A923" w:rsidR="00C316D8" w:rsidRPr="00B26319" w:rsidRDefault="00C316D8" w:rsidP="00C316D8">
      <w:pPr>
        <w:tabs>
          <w:tab w:val="right" w:leader="underscore" w:pos="10800"/>
        </w:tabs>
        <w:rPr>
          <w:sz w:val="26"/>
          <w:szCs w:val="26"/>
        </w:rPr>
      </w:pPr>
      <w:r w:rsidRPr="00B26319">
        <w:rPr>
          <w:sz w:val="26"/>
          <w:szCs w:val="26"/>
        </w:rPr>
        <w:tab/>
      </w:r>
    </w:p>
    <w:p w14:paraId="780ED238" w14:textId="7932D7D7" w:rsidR="00AB14AA" w:rsidRPr="00032121" w:rsidRDefault="00AB14AA" w:rsidP="008017D1">
      <w:pPr>
        <w:rPr>
          <w:sz w:val="26"/>
          <w:szCs w:val="26"/>
        </w:rPr>
      </w:pPr>
      <w:r w:rsidRPr="00032121">
        <w:rPr>
          <w:szCs w:val="26"/>
        </w:rPr>
        <w:t>In addition to medical personnel, we especially appreciate people with expe</w:t>
      </w:r>
      <w:r w:rsidR="008017D1" w:rsidRPr="00032121">
        <w:rPr>
          <w:szCs w:val="26"/>
        </w:rPr>
        <w:t xml:space="preserve">rience in the building trades; </w:t>
      </w:r>
      <w:r w:rsidRPr="00032121">
        <w:rPr>
          <w:szCs w:val="26"/>
        </w:rPr>
        <w:t xml:space="preserve">i.e. </w:t>
      </w:r>
      <w:r w:rsidR="007F6630" w:rsidRPr="00032121">
        <w:rPr>
          <w:szCs w:val="26"/>
        </w:rPr>
        <w:t>carpenters,</w:t>
      </w:r>
      <w:r w:rsidRPr="00032121">
        <w:rPr>
          <w:szCs w:val="26"/>
        </w:rPr>
        <w:t xml:space="preserve"> plumbers, roofers, electricians, masons, and people that are just generally “handy.”   </w:t>
      </w:r>
      <w:r w:rsidRPr="00032121">
        <w:rPr>
          <w:sz w:val="26"/>
          <w:szCs w:val="26"/>
        </w:rPr>
        <w:t xml:space="preserve"> </w:t>
      </w:r>
    </w:p>
    <w:p w14:paraId="6B63857E" w14:textId="77777777" w:rsidR="00C316D8" w:rsidRPr="00B26319" w:rsidRDefault="00C316D8" w:rsidP="00C316D8">
      <w:pPr>
        <w:tabs>
          <w:tab w:val="right" w:leader="underscore" w:pos="10800"/>
        </w:tabs>
        <w:rPr>
          <w:sz w:val="26"/>
          <w:szCs w:val="26"/>
        </w:rPr>
      </w:pPr>
    </w:p>
    <w:p w14:paraId="1C0FB77E" w14:textId="5DD0616D" w:rsidR="005E3871" w:rsidRPr="003211F0" w:rsidRDefault="005E3871" w:rsidP="008568A4">
      <w:pPr>
        <w:pBdr>
          <w:bottom w:val="single" w:sz="12" w:space="1" w:color="auto"/>
        </w:pBdr>
        <w:tabs>
          <w:tab w:val="left" w:pos="2430"/>
          <w:tab w:val="right" w:leader="underscore" w:pos="10800"/>
        </w:tabs>
        <w:rPr>
          <w:b/>
          <w:sz w:val="26"/>
          <w:szCs w:val="26"/>
        </w:rPr>
      </w:pPr>
      <w:r w:rsidRPr="003211F0">
        <w:rPr>
          <w:b/>
          <w:sz w:val="26"/>
          <w:szCs w:val="26"/>
        </w:rPr>
        <w:t>Are you a self-starter?</w:t>
      </w:r>
      <w:r w:rsidR="00321375" w:rsidRPr="003211F0">
        <w:rPr>
          <w:b/>
          <w:sz w:val="26"/>
          <w:szCs w:val="26"/>
        </w:rPr>
        <w:t xml:space="preserve"> </w:t>
      </w:r>
      <w:r w:rsidR="00321375" w:rsidRPr="003211F0">
        <w:rPr>
          <w:b/>
          <w:sz w:val="26"/>
          <w:szCs w:val="26"/>
        </w:rPr>
        <w:tab/>
      </w:r>
    </w:p>
    <w:p w14:paraId="16634753" w14:textId="77777777" w:rsidR="008568A4" w:rsidRDefault="008568A4" w:rsidP="008568A4">
      <w:pPr>
        <w:pBdr>
          <w:bottom w:val="single" w:sz="12" w:space="1" w:color="auto"/>
        </w:pBdr>
        <w:tabs>
          <w:tab w:val="left" w:pos="2430"/>
          <w:tab w:val="right" w:leader="underscore" w:pos="10800"/>
        </w:tabs>
        <w:rPr>
          <w:sz w:val="26"/>
          <w:szCs w:val="26"/>
        </w:rPr>
      </w:pPr>
    </w:p>
    <w:p w14:paraId="61881FB4" w14:textId="18828600" w:rsidR="00F91D4E" w:rsidRPr="003211F0" w:rsidRDefault="00F91D4E" w:rsidP="008568A4">
      <w:pPr>
        <w:pBdr>
          <w:bottom w:val="single" w:sz="12" w:space="1" w:color="auto"/>
        </w:pBdr>
        <w:tabs>
          <w:tab w:val="left" w:pos="2430"/>
          <w:tab w:val="right" w:leader="underscore" w:pos="10800"/>
        </w:tabs>
        <w:rPr>
          <w:b/>
          <w:sz w:val="26"/>
          <w:szCs w:val="26"/>
        </w:rPr>
      </w:pPr>
      <w:r w:rsidRPr="003211F0">
        <w:rPr>
          <w:b/>
          <w:sz w:val="26"/>
          <w:szCs w:val="26"/>
        </w:rPr>
        <w:t xml:space="preserve">Previous experience in a developing country:  </w:t>
      </w:r>
      <w:r w:rsidRPr="003211F0">
        <w:rPr>
          <w:b/>
          <w:sz w:val="26"/>
          <w:szCs w:val="26"/>
        </w:rPr>
        <w:tab/>
      </w:r>
    </w:p>
    <w:p w14:paraId="765421A2" w14:textId="0DC1E2DC" w:rsidR="00F91D4E" w:rsidRDefault="00F91D4E" w:rsidP="0083626F">
      <w:pPr>
        <w:pBdr>
          <w:bottom w:val="single" w:sz="12" w:space="1" w:color="auto"/>
        </w:pBdr>
        <w:tabs>
          <w:tab w:val="left" w:pos="0"/>
          <w:tab w:val="right" w:leader="underscore" w:pos="10800"/>
        </w:tabs>
        <w:rPr>
          <w:sz w:val="26"/>
          <w:szCs w:val="26"/>
        </w:rPr>
      </w:pPr>
      <w:r>
        <w:rPr>
          <w:sz w:val="26"/>
          <w:szCs w:val="26"/>
        </w:rPr>
        <w:tab/>
      </w:r>
    </w:p>
    <w:p w14:paraId="6228D1D5" w14:textId="5306D642" w:rsidR="0083626F" w:rsidRDefault="0083626F" w:rsidP="0083626F">
      <w:pPr>
        <w:pBdr>
          <w:bottom w:val="single" w:sz="12" w:space="1" w:color="auto"/>
        </w:pBdr>
        <w:tabs>
          <w:tab w:val="left" w:pos="0"/>
          <w:tab w:val="right" w:leader="underscore" w:pos="10800"/>
        </w:tabs>
        <w:rPr>
          <w:sz w:val="26"/>
          <w:szCs w:val="26"/>
        </w:rPr>
      </w:pPr>
      <w:r>
        <w:rPr>
          <w:sz w:val="26"/>
          <w:szCs w:val="26"/>
        </w:rPr>
        <w:tab/>
      </w:r>
    </w:p>
    <w:p w14:paraId="485681CF" w14:textId="39BEC841" w:rsidR="0083626F" w:rsidRDefault="0083626F" w:rsidP="0083626F">
      <w:pPr>
        <w:pBdr>
          <w:bottom w:val="single" w:sz="12" w:space="1" w:color="auto"/>
        </w:pBdr>
        <w:tabs>
          <w:tab w:val="left" w:pos="0"/>
          <w:tab w:val="right" w:leader="underscore" w:pos="10800"/>
        </w:tabs>
        <w:rPr>
          <w:sz w:val="26"/>
          <w:szCs w:val="26"/>
        </w:rPr>
      </w:pPr>
      <w:r>
        <w:rPr>
          <w:sz w:val="26"/>
          <w:szCs w:val="26"/>
        </w:rPr>
        <w:tab/>
      </w:r>
    </w:p>
    <w:p w14:paraId="6881CB81" w14:textId="77777777" w:rsidR="00CD0344" w:rsidRDefault="00CD0344" w:rsidP="008568A4">
      <w:pPr>
        <w:pBdr>
          <w:bottom w:val="single" w:sz="12" w:space="1" w:color="auto"/>
        </w:pBdr>
        <w:tabs>
          <w:tab w:val="left" w:pos="2430"/>
          <w:tab w:val="right" w:leader="underscore" w:pos="10800"/>
        </w:tabs>
        <w:rPr>
          <w:sz w:val="26"/>
          <w:szCs w:val="26"/>
        </w:rPr>
      </w:pPr>
    </w:p>
    <w:p w14:paraId="1E0EED00" w14:textId="77777777" w:rsidR="00A55CE6" w:rsidRDefault="00A55CE6" w:rsidP="008568A4">
      <w:pPr>
        <w:pBdr>
          <w:bottom w:val="single" w:sz="12" w:space="1" w:color="auto"/>
        </w:pBdr>
        <w:tabs>
          <w:tab w:val="left" w:pos="2430"/>
          <w:tab w:val="right" w:leader="underscore" w:pos="10800"/>
        </w:tabs>
        <w:rPr>
          <w:sz w:val="26"/>
          <w:szCs w:val="26"/>
        </w:rPr>
      </w:pPr>
    </w:p>
    <w:p w14:paraId="3779F141" w14:textId="77777777" w:rsidR="000E4DE6" w:rsidRDefault="000E4DE6" w:rsidP="008568A4">
      <w:pPr>
        <w:pBdr>
          <w:bottom w:val="single" w:sz="12" w:space="1" w:color="auto"/>
        </w:pBdr>
        <w:tabs>
          <w:tab w:val="left" w:pos="2430"/>
          <w:tab w:val="right" w:leader="underscore" w:pos="10800"/>
        </w:tabs>
        <w:rPr>
          <w:sz w:val="26"/>
          <w:szCs w:val="26"/>
        </w:rPr>
      </w:pPr>
    </w:p>
    <w:p w14:paraId="452977DF" w14:textId="77777777" w:rsidR="005E3871" w:rsidRPr="00B26319" w:rsidRDefault="009E4E90" w:rsidP="00B75CE3">
      <w:pPr>
        <w:keepNext/>
        <w:keepLines/>
        <w:tabs>
          <w:tab w:val="left" w:pos="3240"/>
          <w:tab w:val="right" w:leader="underscore" w:pos="10800"/>
        </w:tabs>
        <w:rPr>
          <w:b/>
          <w:color w:val="0000CC"/>
          <w:sz w:val="26"/>
          <w:szCs w:val="26"/>
        </w:rPr>
      </w:pPr>
      <w:r w:rsidRPr="00B26319">
        <w:rPr>
          <w:b/>
          <w:color w:val="0000CC"/>
          <w:sz w:val="26"/>
          <w:szCs w:val="26"/>
        </w:rPr>
        <w:lastRenderedPageBreak/>
        <w:t>Contact information in case of emergency:</w:t>
      </w:r>
    </w:p>
    <w:p w14:paraId="62E88C23" w14:textId="5E59B974" w:rsidR="009E4E90" w:rsidRPr="004600EE" w:rsidRDefault="009E4E90" w:rsidP="004600EE">
      <w:pPr>
        <w:keepNext/>
        <w:keepLines/>
        <w:tabs>
          <w:tab w:val="left" w:pos="1890"/>
          <w:tab w:val="right" w:leader="underscore" w:pos="8820"/>
        </w:tabs>
        <w:ind w:left="540"/>
        <w:rPr>
          <w:szCs w:val="26"/>
        </w:rPr>
      </w:pPr>
      <w:r w:rsidRPr="004600EE">
        <w:rPr>
          <w:szCs w:val="26"/>
        </w:rPr>
        <w:t xml:space="preserve">Name: </w:t>
      </w:r>
      <w:r w:rsidR="005C3812" w:rsidRPr="004600EE">
        <w:rPr>
          <w:szCs w:val="26"/>
        </w:rPr>
        <w:tab/>
      </w:r>
      <w:r w:rsidR="005C3812" w:rsidRPr="004600EE">
        <w:rPr>
          <w:szCs w:val="26"/>
        </w:rPr>
        <w:tab/>
      </w:r>
    </w:p>
    <w:p w14:paraId="0E550AA9" w14:textId="5C209B6E" w:rsidR="009E4E90" w:rsidRPr="004600EE" w:rsidRDefault="009E4E90" w:rsidP="004600EE">
      <w:pPr>
        <w:keepNext/>
        <w:keepLines/>
        <w:tabs>
          <w:tab w:val="left" w:pos="1890"/>
          <w:tab w:val="right" w:leader="underscore" w:pos="8820"/>
        </w:tabs>
        <w:ind w:left="540"/>
        <w:rPr>
          <w:szCs w:val="26"/>
        </w:rPr>
      </w:pPr>
      <w:r w:rsidRPr="004600EE">
        <w:rPr>
          <w:szCs w:val="26"/>
        </w:rPr>
        <w:t xml:space="preserve">Address: </w:t>
      </w:r>
      <w:r w:rsidR="005C3812" w:rsidRPr="004600EE">
        <w:rPr>
          <w:szCs w:val="26"/>
        </w:rPr>
        <w:tab/>
      </w:r>
      <w:r w:rsidR="005C3812" w:rsidRPr="004600EE">
        <w:rPr>
          <w:szCs w:val="26"/>
        </w:rPr>
        <w:tab/>
      </w:r>
    </w:p>
    <w:p w14:paraId="6F86B71B" w14:textId="6E703525" w:rsidR="0024244A" w:rsidRPr="004600EE" w:rsidRDefault="005C3812" w:rsidP="004600EE">
      <w:pPr>
        <w:keepNext/>
        <w:keepLines/>
        <w:tabs>
          <w:tab w:val="left" w:pos="1890"/>
          <w:tab w:val="right" w:leader="underscore" w:pos="8820"/>
        </w:tabs>
        <w:ind w:left="540"/>
        <w:rPr>
          <w:szCs w:val="26"/>
        </w:rPr>
      </w:pPr>
      <w:r w:rsidRPr="004600EE">
        <w:rPr>
          <w:szCs w:val="26"/>
        </w:rPr>
        <w:t>Telephone(s)</w:t>
      </w:r>
      <w:r w:rsidRPr="004600EE">
        <w:rPr>
          <w:szCs w:val="26"/>
        </w:rPr>
        <w:tab/>
      </w:r>
      <w:r w:rsidRPr="004600EE">
        <w:rPr>
          <w:szCs w:val="26"/>
        </w:rPr>
        <w:tab/>
      </w:r>
    </w:p>
    <w:p w14:paraId="1E2B6C1D" w14:textId="13F3ED0A" w:rsidR="0024244A" w:rsidRPr="004600EE" w:rsidRDefault="005C3812" w:rsidP="004600EE">
      <w:pPr>
        <w:keepNext/>
        <w:keepLines/>
        <w:tabs>
          <w:tab w:val="left" w:pos="1890"/>
          <w:tab w:val="right" w:leader="underscore" w:pos="8820"/>
        </w:tabs>
        <w:ind w:left="540"/>
        <w:rPr>
          <w:szCs w:val="26"/>
        </w:rPr>
      </w:pPr>
      <w:r w:rsidRPr="004600EE">
        <w:rPr>
          <w:szCs w:val="26"/>
        </w:rPr>
        <w:t>E-mail</w:t>
      </w:r>
      <w:r w:rsidRPr="004600EE">
        <w:rPr>
          <w:szCs w:val="26"/>
        </w:rPr>
        <w:tab/>
      </w:r>
      <w:r w:rsidRPr="004600EE">
        <w:rPr>
          <w:szCs w:val="26"/>
        </w:rPr>
        <w:tab/>
      </w:r>
    </w:p>
    <w:p w14:paraId="02DF5E32" w14:textId="4E473504" w:rsidR="009E4E90" w:rsidRPr="004600EE" w:rsidRDefault="009E4E90" w:rsidP="004600EE">
      <w:pPr>
        <w:keepNext/>
        <w:keepLines/>
        <w:tabs>
          <w:tab w:val="left" w:pos="1890"/>
          <w:tab w:val="right" w:leader="underscore" w:pos="8820"/>
        </w:tabs>
        <w:ind w:left="540"/>
        <w:rPr>
          <w:szCs w:val="26"/>
        </w:rPr>
      </w:pPr>
      <w:r w:rsidRPr="004600EE">
        <w:rPr>
          <w:szCs w:val="26"/>
        </w:rPr>
        <w:t xml:space="preserve">Relationship: </w:t>
      </w:r>
      <w:r w:rsidR="005C3812" w:rsidRPr="004600EE">
        <w:rPr>
          <w:szCs w:val="26"/>
        </w:rPr>
        <w:tab/>
      </w:r>
      <w:r w:rsidR="005C3812" w:rsidRPr="004600EE">
        <w:rPr>
          <w:szCs w:val="26"/>
        </w:rPr>
        <w:tab/>
      </w:r>
    </w:p>
    <w:p w14:paraId="4E2D467B" w14:textId="77777777" w:rsidR="009B3B6E" w:rsidRPr="00B26319" w:rsidRDefault="009B3B6E" w:rsidP="0024244A">
      <w:pPr>
        <w:rPr>
          <w:sz w:val="26"/>
          <w:szCs w:val="26"/>
        </w:rPr>
      </w:pPr>
    </w:p>
    <w:p w14:paraId="28AC2C86" w14:textId="77777777" w:rsidR="00E86E38" w:rsidRPr="00B26319" w:rsidRDefault="00E86E38" w:rsidP="0024244A">
      <w:pPr>
        <w:rPr>
          <w:sz w:val="26"/>
          <w:szCs w:val="26"/>
        </w:rPr>
      </w:pPr>
    </w:p>
    <w:p w14:paraId="7034DC81" w14:textId="77777777" w:rsidR="00B94DE2" w:rsidRPr="00B26319" w:rsidRDefault="00234650" w:rsidP="0024244A">
      <w:pPr>
        <w:rPr>
          <w:b/>
          <w:sz w:val="26"/>
          <w:szCs w:val="26"/>
        </w:rPr>
      </w:pPr>
      <w:r w:rsidRPr="00B26319">
        <w:rPr>
          <w:b/>
          <w:color w:val="0000CC"/>
          <w:sz w:val="26"/>
          <w:szCs w:val="26"/>
        </w:rPr>
        <w:t>For medical students:</w:t>
      </w:r>
      <w:r w:rsidRPr="00B26319">
        <w:rPr>
          <w:sz w:val="26"/>
          <w:szCs w:val="26"/>
        </w:rPr>
        <w:t xml:space="preserve">  </w:t>
      </w:r>
      <w:r w:rsidRPr="00B26319">
        <w:rPr>
          <w:b/>
          <w:sz w:val="26"/>
          <w:szCs w:val="26"/>
        </w:rPr>
        <w:t xml:space="preserve">The Medical Council requires a letter from your school stating you are an enrolled student and at what level and what you are capable of </w:t>
      </w:r>
      <w:r w:rsidR="00E86E38" w:rsidRPr="00B26319">
        <w:rPr>
          <w:b/>
          <w:sz w:val="26"/>
          <w:szCs w:val="26"/>
        </w:rPr>
        <w:t>functioning.</w:t>
      </w:r>
    </w:p>
    <w:p w14:paraId="36FC3A2C" w14:textId="77777777" w:rsidR="00B94DE2" w:rsidRPr="00B26319" w:rsidRDefault="00B94DE2" w:rsidP="0024244A">
      <w:pPr>
        <w:rPr>
          <w:sz w:val="26"/>
          <w:szCs w:val="26"/>
        </w:rPr>
      </w:pPr>
    </w:p>
    <w:p w14:paraId="326D98B3" w14:textId="77777777" w:rsidR="00FF6400" w:rsidRDefault="00FF6400" w:rsidP="005A1125">
      <w:pPr>
        <w:jc w:val="center"/>
        <w:rPr>
          <w:sz w:val="26"/>
          <w:szCs w:val="26"/>
        </w:rPr>
      </w:pPr>
    </w:p>
    <w:tbl>
      <w:tblPr>
        <w:tblStyle w:val="TableGrid"/>
        <w:tblW w:w="9990" w:type="dxa"/>
        <w:tblInd w:w="73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9990"/>
      </w:tblGrid>
      <w:tr w:rsidR="00FF6400" w14:paraId="5312707E" w14:textId="77777777" w:rsidTr="00C81CDF">
        <w:tc>
          <w:tcPr>
            <w:tcW w:w="9990" w:type="dxa"/>
          </w:tcPr>
          <w:p w14:paraId="752D45C7" w14:textId="77777777" w:rsidR="00FF6400" w:rsidRPr="00B26319" w:rsidRDefault="00FF6400" w:rsidP="00C81CDF">
            <w:pPr>
              <w:ind w:right="162"/>
              <w:rPr>
                <w:b/>
                <w:color w:val="0000CC"/>
                <w:sz w:val="26"/>
                <w:szCs w:val="26"/>
              </w:rPr>
            </w:pPr>
            <w:r w:rsidRPr="00B26319">
              <w:rPr>
                <w:b/>
                <w:color w:val="0000CC"/>
                <w:sz w:val="26"/>
                <w:szCs w:val="26"/>
              </w:rPr>
              <w:t>Please note that the following behavior is required of all of our volunteers:</w:t>
            </w:r>
          </w:p>
          <w:p w14:paraId="64DADF4C" w14:textId="77777777" w:rsidR="00FF6400" w:rsidRPr="00760FF6" w:rsidRDefault="00FF6400" w:rsidP="00C81CDF">
            <w:pPr>
              <w:ind w:right="162"/>
              <w:rPr>
                <w:sz w:val="16"/>
                <w:szCs w:val="16"/>
              </w:rPr>
            </w:pPr>
          </w:p>
          <w:p w14:paraId="3BB55820" w14:textId="77777777" w:rsidR="00FF6400" w:rsidRPr="004600EE" w:rsidRDefault="00FF6400" w:rsidP="00C81CDF">
            <w:pPr>
              <w:pStyle w:val="ListParagraph"/>
              <w:numPr>
                <w:ilvl w:val="0"/>
                <w:numId w:val="1"/>
              </w:numPr>
              <w:spacing w:after="160"/>
              <w:ind w:left="374" w:right="162" w:hanging="187"/>
              <w:contextualSpacing w:val="0"/>
              <w:rPr>
                <w:b/>
                <w:sz w:val="22"/>
                <w:szCs w:val="24"/>
                <w:u w:val="single"/>
              </w:rPr>
            </w:pPr>
            <w:r w:rsidRPr="004600EE">
              <w:rPr>
                <w:sz w:val="22"/>
                <w:szCs w:val="24"/>
              </w:rPr>
              <w:t xml:space="preserve">Appropriate, culturally sensitive dress </w:t>
            </w:r>
            <w:r w:rsidRPr="004600EE">
              <w:rPr>
                <w:b/>
                <w:sz w:val="22"/>
                <w:szCs w:val="24"/>
                <w:u w:val="single"/>
              </w:rPr>
              <w:t xml:space="preserve">- please see the FAQ page on our website, </w:t>
            </w:r>
            <w:hyperlink r:id="rId6" w:history="1">
              <w:r w:rsidRPr="004600EE">
                <w:rPr>
                  <w:rStyle w:val="Hyperlink"/>
                  <w:b/>
                  <w:sz w:val="22"/>
                  <w:szCs w:val="24"/>
                </w:rPr>
                <w:t>www.ihptz.org</w:t>
              </w:r>
            </w:hyperlink>
            <w:r w:rsidRPr="004600EE">
              <w:rPr>
                <w:b/>
                <w:sz w:val="22"/>
                <w:szCs w:val="24"/>
                <w:u w:val="single"/>
              </w:rPr>
              <w:t>.</w:t>
            </w:r>
          </w:p>
          <w:p w14:paraId="3702A495" w14:textId="77777777" w:rsidR="00FF6400" w:rsidRPr="004600EE" w:rsidRDefault="00FF6400" w:rsidP="00C81CDF">
            <w:pPr>
              <w:pStyle w:val="ListParagraph"/>
              <w:numPr>
                <w:ilvl w:val="0"/>
                <w:numId w:val="1"/>
              </w:numPr>
              <w:spacing w:after="160"/>
              <w:ind w:left="374" w:right="162" w:hanging="187"/>
              <w:contextualSpacing w:val="0"/>
              <w:rPr>
                <w:sz w:val="22"/>
                <w:szCs w:val="24"/>
              </w:rPr>
            </w:pPr>
            <w:r w:rsidRPr="004600EE">
              <w:rPr>
                <w:sz w:val="22"/>
                <w:szCs w:val="24"/>
              </w:rPr>
              <w:t xml:space="preserve">Medical students are expected to be at the clinic whenever patients are being seen unless it is a scheduled “off” day for that particular student.  </w:t>
            </w:r>
          </w:p>
          <w:p w14:paraId="7B70C39D"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Respectful behavior to all our staff.  The cook is not your maid and you are expected to clean up after yourself, be at meals on time and advise the cook if you are not go</w:t>
            </w:r>
            <w:r>
              <w:rPr>
                <w:sz w:val="22"/>
                <w:szCs w:val="24"/>
              </w:rPr>
              <w:t>ing to eat a particular meal (</w:t>
            </w:r>
            <w:r w:rsidRPr="004600EE">
              <w:rPr>
                <w:sz w:val="22"/>
                <w:szCs w:val="24"/>
              </w:rPr>
              <w:t xml:space="preserve">you will be charged for it anyway).  </w:t>
            </w:r>
          </w:p>
          <w:p w14:paraId="300D55EC"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 xml:space="preserve">Respect for other people’s privacy and needs for rest and/or quiet.  A sense of decorum is needed.  </w:t>
            </w:r>
          </w:p>
          <w:p w14:paraId="0AA60A31"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No smoking is allowed on the grounds or in the houses.  Alcoholic beverages in very limited amounts, i.e. a glass of wine, but no drinking parties or games.  No use of drugs is allowed.  If any of these rules are abused, you will be sent home on the next plane at your own expense and your school will be notified if you are a student.</w:t>
            </w:r>
          </w:p>
          <w:p w14:paraId="1EE1A9E8" w14:textId="77777777" w:rsidR="00FF6400" w:rsidRPr="004600EE"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 xml:space="preserve">Evening entertainment is very limited and often not safe.  Do not expect to go out dancing and/or drinking as it is not safe unless you are accompanied by someone from our staff and asking them to do that is often an imposition.  </w:t>
            </w:r>
          </w:p>
          <w:p w14:paraId="3C1A2BE3" w14:textId="5AF737E4" w:rsidR="00FF6400" w:rsidRPr="00FF6400" w:rsidRDefault="00FF6400" w:rsidP="00C81CDF">
            <w:pPr>
              <w:pStyle w:val="ListParagraph"/>
              <w:numPr>
                <w:ilvl w:val="0"/>
                <w:numId w:val="1"/>
              </w:numPr>
              <w:spacing w:after="160"/>
              <w:ind w:left="360" w:right="162" w:hanging="180"/>
              <w:contextualSpacing w:val="0"/>
              <w:rPr>
                <w:sz w:val="22"/>
                <w:szCs w:val="24"/>
              </w:rPr>
            </w:pPr>
            <w:r w:rsidRPr="004600EE">
              <w:rPr>
                <w:sz w:val="22"/>
                <w:szCs w:val="24"/>
              </w:rPr>
              <w:t xml:space="preserve">We expect most people to eat between two to three thousand calories per day.  If you need more such as if you are doing some sort of athletic training that requires lots of additional calories per day, please let us know in advance, and please be prepared to pay extra for your food and we will provide it happily. </w:t>
            </w:r>
          </w:p>
        </w:tc>
      </w:tr>
    </w:tbl>
    <w:p w14:paraId="55BABB96" w14:textId="77777777" w:rsidR="00261FB4" w:rsidRPr="004600EE" w:rsidRDefault="00261FB4" w:rsidP="00150D8B">
      <w:pPr>
        <w:spacing w:after="160" w:line="240" w:lineRule="auto"/>
        <w:rPr>
          <w:szCs w:val="26"/>
          <w:u w:val="thick"/>
        </w:rPr>
      </w:pPr>
    </w:p>
    <w:p w14:paraId="00EB223B" w14:textId="2AB58FFB" w:rsidR="006A1468" w:rsidRPr="00C97259" w:rsidRDefault="008F7A04" w:rsidP="00B26319">
      <w:pPr>
        <w:spacing w:line="240" w:lineRule="auto"/>
        <w:rPr>
          <w:color w:val="C00000"/>
          <w:sz w:val="26"/>
          <w:szCs w:val="26"/>
          <w:u w:val="thick"/>
        </w:rPr>
      </w:pPr>
      <w:r w:rsidRPr="00C97259">
        <w:rPr>
          <w:color w:val="C00000"/>
          <w:sz w:val="26"/>
          <w:szCs w:val="26"/>
          <w:u w:val="single"/>
        </w:rPr>
        <w:t xml:space="preserve">Availability is limited </w:t>
      </w:r>
      <w:r w:rsidR="00FD0A73" w:rsidRPr="00C97259">
        <w:rPr>
          <w:color w:val="C00000"/>
          <w:sz w:val="26"/>
          <w:szCs w:val="26"/>
          <w:u w:val="single"/>
        </w:rPr>
        <w:t>due to sleeping accommodations and the number of clinicians available for teaching in the clinic</w:t>
      </w:r>
      <w:r w:rsidR="000C2412" w:rsidRPr="00C97259">
        <w:rPr>
          <w:color w:val="C00000"/>
          <w:sz w:val="26"/>
          <w:szCs w:val="26"/>
        </w:rPr>
        <w:t xml:space="preserve">. </w:t>
      </w:r>
      <w:r w:rsidR="00C97259" w:rsidRPr="00C97259">
        <w:rPr>
          <w:color w:val="C00000"/>
          <w:sz w:val="26"/>
          <w:szCs w:val="26"/>
        </w:rPr>
        <w:t xml:space="preserve"> </w:t>
      </w:r>
      <w:r w:rsidR="000C2412" w:rsidRPr="00C97259">
        <w:rPr>
          <w:color w:val="C00000"/>
          <w:sz w:val="26"/>
          <w:szCs w:val="26"/>
        </w:rPr>
        <w:t>P</w:t>
      </w:r>
      <w:r w:rsidR="00FE13EC" w:rsidRPr="00C97259">
        <w:rPr>
          <w:color w:val="C00000"/>
          <w:sz w:val="26"/>
          <w:szCs w:val="26"/>
        </w:rPr>
        <w:t>lease communicate any changes to us right away</w:t>
      </w:r>
      <w:r w:rsidR="00FD0A73" w:rsidRPr="00C97259">
        <w:rPr>
          <w:color w:val="C00000"/>
          <w:sz w:val="26"/>
          <w:szCs w:val="26"/>
        </w:rPr>
        <w:t xml:space="preserve">. </w:t>
      </w:r>
    </w:p>
    <w:p w14:paraId="578CEE33" w14:textId="77777777" w:rsidR="003C718A" w:rsidRPr="007228AF" w:rsidRDefault="003C718A" w:rsidP="00B26319">
      <w:pPr>
        <w:spacing w:line="240" w:lineRule="auto"/>
        <w:rPr>
          <w:color w:val="C00000"/>
          <w:szCs w:val="24"/>
          <w:u w:val="thick"/>
        </w:rPr>
      </w:pPr>
    </w:p>
    <w:p w14:paraId="549B0048" w14:textId="652A2DB6" w:rsidR="003C718A" w:rsidRPr="007228AF" w:rsidRDefault="007228AF" w:rsidP="00B26319">
      <w:pPr>
        <w:spacing w:line="240" w:lineRule="auto"/>
        <w:rPr>
          <w:b/>
          <w:i/>
          <w:szCs w:val="24"/>
          <w:u w:val="single"/>
        </w:rPr>
      </w:pPr>
      <w:r>
        <w:rPr>
          <w:b/>
          <w:i/>
          <w:szCs w:val="24"/>
          <w:u w:val="single"/>
        </w:rPr>
        <w:t>When</w:t>
      </w:r>
      <w:r w:rsidR="003C718A" w:rsidRPr="007228AF">
        <w:rPr>
          <w:b/>
          <w:i/>
          <w:szCs w:val="24"/>
          <w:u w:val="single"/>
        </w:rPr>
        <w:t xml:space="preserve"> filling out your immigration paperwork for your visa when you arrive, please use this address for your “stay” in Tanzania:</w:t>
      </w:r>
    </w:p>
    <w:p w14:paraId="5FCD7D9B" w14:textId="39242746" w:rsidR="003C718A" w:rsidRPr="007228AF" w:rsidRDefault="003C718A" w:rsidP="00B26319">
      <w:pPr>
        <w:spacing w:line="240" w:lineRule="auto"/>
        <w:ind w:left="720"/>
        <w:rPr>
          <w:i/>
          <w:szCs w:val="24"/>
          <w:u w:val="single"/>
        </w:rPr>
      </w:pPr>
      <w:r w:rsidRPr="007228AF">
        <w:rPr>
          <w:szCs w:val="24"/>
        </w:rPr>
        <w:t xml:space="preserve">c/o </w:t>
      </w:r>
      <w:r w:rsidR="0026223E" w:rsidRPr="007228AF">
        <w:rPr>
          <w:szCs w:val="24"/>
        </w:rPr>
        <w:t>Jesse</w:t>
      </w:r>
      <w:r w:rsidRPr="007228AF">
        <w:rPr>
          <w:szCs w:val="24"/>
        </w:rPr>
        <w:t xml:space="preserve"> Kitundu</w:t>
      </w:r>
      <w:r w:rsidR="007228AF">
        <w:rPr>
          <w:szCs w:val="24"/>
        </w:rPr>
        <w:t xml:space="preserve">, </w:t>
      </w:r>
      <w:r w:rsidRPr="007228AF">
        <w:rPr>
          <w:szCs w:val="24"/>
        </w:rPr>
        <w:t>966 Haile Selassie Road</w:t>
      </w:r>
      <w:r w:rsidR="007228AF">
        <w:rPr>
          <w:szCs w:val="24"/>
        </w:rPr>
        <w:t xml:space="preserve">, </w:t>
      </w:r>
      <w:r w:rsidRPr="007228AF">
        <w:rPr>
          <w:szCs w:val="24"/>
        </w:rPr>
        <w:t>Dar es Salaam</w:t>
      </w:r>
      <w:r w:rsidR="007228AF">
        <w:rPr>
          <w:szCs w:val="24"/>
        </w:rPr>
        <w:t xml:space="preserve">, </w:t>
      </w:r>
      <w:r w:rsidRPr="007228AF">
        <w:rPr>
          <w:szCs w:val="24"/>
        </w:rPr>
        <w:t>Phone # 0755 665 74</w:t>
      </w:r>
      <w:r w:rsidR="00D237D2" w:rsidRPr="007228AF">
        <w:rPr>
          <w:szCs w:val="24"/>
        </w:rPr>
        <w:t>0</w:t>
      </w:r>
    </w:p>
    <w:p w14:paraId="3B0372FC" w14:textId="77777777" w:rsidR="007228AF" w:rsidRDefault="007228AF" w:rsidP="00B26319">
      <w:pPr>
        <w:spacing w:line="240" w:lineRule="auto"/>
        <w:rPr>
          <w:b/>
          <w:i/>
          <w:szCs w:val="24"/>
          <w:u w:val="single"/>
        </w:rPr>
      </w:pPr>
    </w:p>
    <w:p w14:paraId="3CE00D65" w14:textId="77777777" w:rsidR="00406097" w:rsidRPr="00FA4B8B" w:rsidRDefault="00406097" w:rsidP="00B26319">
      <w:pPr>
        <w:spacing w:line="240" w:lineRule="auto"/>
        <w:rPr>
          <w:i/>
          <w:sz w:val="26"/>
          <w:szCs w:val="26"/>
        </w:rPr>
      </w:pPr>
    </w:p>
    <w:p w14:paraId="3C526DC6" w14:textId="554C05FB" w:rsidR="00FA4B8B" w:rsidRPr="00B26319" w:rsidRDefault="00FA4B8B" w:rsidP="00A3315C">
      <w:pPr>
        <w:spacing w:after="180" w:line="240" w:lineRule="auto"/>
        <w:contextualSpacing/>
        <w:rPr>
          <w:color w:val="0000CC"/>
          <w:sz w:val="26"/>
          <w:szCs w:val="26"/>
        </w:rPr>
      </w:pPr>
      <w:r w:rsidRPr="00B26319">
        <w:rPr>
          <w:color w:val="0000CC"/>
          <w:sz w:val="26"/>
          <w:szCs w:val="26"/>
        </w:rPr>
        <w:t>Please write a paragraph explaining what your intentions are for volunteering at Zinga and how you envision your skil</w:t>
      </w:r>
      <w:r w:rsidR="00777BCB">
        <w:rPr>
          <w:color w:val="0000CC"/>
          <w:sz w:val="26"/>
          <w:szCs w:val="26"/>
        </w:rPr>
        <w:t xml:space="preserve">l-set could be </w:t>
      </w:r>
      <w:r w:rsidR="00C97259">
        <w:rPr>
          <w:color w:val="0000CC"/>
          <w:sz w:val="26"/>
          <w:szCs w:val="26"/>
        </w:rPr>
        <w:t xml:space="preserve">put to use by IHP (see below). </w:t>
      </w:r>
    </w:p>
    <w:p w14:paraId="414A14E1" w14:textId="77777777" w:rsidR="00FA4B8B" w:rsidRPr="00A3315C" w:rsidRDefault="00FA4B8B" w:rsidP="00A3315C">
      <w:pPr>
        <w:spacing w:after="180" w:line="240" w:lineRule="auto"/>
        <w:contextualSpacing/>
        <w:rPr>
          <w:color w:val="0000CC"/>
          <w:sz w:val="20"/>
          <w:szCs w:val="20"/>
        </w:rPr>
      </w:pPr>
    </w:p>
    <w:p w14:paraId="4E48A6F2" w14:textId="77777777" w:rsidR="007560BC" w:rsidRDefault="00FA4B8B" w:rsidP="00A3315C">
      <w:pPr>
        <w:spacing w:after="180" w:line="240" w:lineRule="auto"/>
        <w:contextualSpacing/>
        <w:rPr>
          <w:color w:val="0000CC"/>
          <w:sz w:val="26"/>
          <w:szCs w:val="26"/>
        </w:rPr>
      </w:pPr>
      <w:r w:rsidRPr="00B26319">
        <w:rPr>
          <w:color w:val="0000CC"/>
          <w:sz w:val="26"/>
          <w:szCs w:val="26"/>
        </w:rPr>
        <w:t xml:space="preserve">Please also attach a copy of your CV or resume. </w:t>
      </w:r>
      <w:r>
        <w:rPr>
          <w:color w:val="0000CC"/>
          <w:sz w:val="26"/>
          <w:szCs w:val="26"/>
        </w:rPr>
        <w:t xml:space="preserve">   </w:t>
      </w:r>
    </w:p>
    <w:p w14:paraId="6AFC36DE" w14:textId="77777777" w:rsidR="007560BC" w:rsidRDefault="007560BC" w:rsidP="00A3315C">
      <w:pPr>
        <w:spacing w:after="180" w:line="240" w:lineRule="auto"/>
        <w:contextualSpacing/>
        <w:rPr>
          <w:color w:val="0000CC"/>
          <w:sz w:val="26"/>
          <w:szCs w:val="26"/>
        </w:rPr>
      </w:pPr>
    </w:p>
    <w:p w14:paraId="6CCA010B" w14:textId="2E28B6DE" w:rsidR="00EA4941" w:rsidRPr="007560BC" w:rsidRDefault="007560BC" w:rsidP="007560BC">
      <w:pPr>
        <w:jc w:val="center"/>
        <w:rPr>
          <w:sz w:val="26"/>
          <w:szCs w:val="26"/>
        </w:rPr>
      </w:pPr>
      <w:r w:rsidRPr="007560BC">
        <w:rPr>
          <w:sz w:val="26"/>
          <w:szCs w:val="26"/>
        </w:rPr>
        <w:t xml:space="preserve">We are happy you have an interest in Zinga!   </w:t>
      </w:r>
      <w:r w:rsidR="00EA4941" w:rsidRPr="007560BC">
        <w:rPr>
          <w:sz w:val="26"/>
          <w:szCs w:val="26"/>
        </w:rPr>
        <w:br w:type="page"/>
      </w:r>
    </w:p>
    <w:p w14:paraId="1C96F065" w14:textId="03608214" w:rsidR="00EA4941" w:rsidRPr="00D60214" w:rsidRDefault="00D60214" w:rsidP="00D60214">
      <w:pPr>
        <w:jc w:val="center"/>
        <w:rPr>
          <w:b/>
          <w:color w:val="0000CC"/>
          <w:sz w:val="28"/>
          <w:szCs w:val="28"/>
        </w:rPr>
      </w:pPr>
      <w:r w:rsidRPr="00D60214">
        <w:rPr>
          <w:b/>
          <w:color w:val="0000CC"/>
          <w:sz w:val="28"/>
          <w:szCs w:val="28"/>
        </w:rPr>
        <w:lastRenderedPageBreak/>
        <w:t xml:space="preserve">My intentions </w:t>
      </w:r>
      <w:r w:rsidR="00EA4941" w:rsidRPr="00D60214">
        <w:rPr>
          <w:b/>
          <w:color w:val="0000CC"/>
          <w:sz w:val="28"/>
          <w:szCs w:val="28"/>
        </w:rPr>
        <w:t>for volunteering at Zinga</w:t>
      </w:r>
      <w:r w:rsidRPr="00D60214">
        <w:rPr>
          <w:b/>
          <w:color w:val="0000CC"/>
          <w:sz w:val="28"/>
          <w:szCs w:val="28"/>
        </w:rPr>
        <w:t xml:space="preserve"> and </w:t>
      </w:r>
      <w:r>
        <w:rPr>
          <w:b/>
          <w:color w:val="0000CC"/>
          <w:sz w:val="28"/>
          <w:szCs w:val="28"/>
        </w:rPr>
        <w:br/>
      </w:r>
      <w:r w:rsidRPr="00D60214">
        <w:rPr>
          <w:b/>
          <w:color w:val="0000CC"/>
          <w:sz w:val="28"/>
          <w:szCs w:val="28"/>
        </w:rPr>
        <w:t>how I envision my sk</w:t>
      </w:r>
      <w:r w:rsidR="00026917">
        <w:rPr>
          <w:b/>
          <w:color w:val="0000CC"/>
          <w:sz w:val="28"/>
          <w:szCs w:val="28"/>
        </w:rPr>
        <w:t>ill-set being put to use by IHP</w:t>
      </w:r>
    </w:p>
    <w:p w14:paraId="7C3F6C74" w14:textId="77777777" w:rsidR="00EA4941" w:rsidRDefault="00EA4941" w:rsidP="0024244A">
      <w:pPr>
        <w:rPr>
          <w:sz w:val="28"/>
          <w:szCs w:val="28"/>
        </w:rPr>
      </w:pPr>
    </w:p>
    <w:p w14:paraId="069A2FB9" w14:textId="77777777" w:rsidR="00D60214" w:rsidRDefault="00D60214" w:rsidP="0024244A">
      <w:pPr>
        <w:rPr>
          <w:sz w:val="28"/>
          <w:szCs w:val="28"/>
        </w:rPr>
      </w:pPr>
    </w:p>
    <w:p w14:paraId="642582AE" w14:textId="77777777" w:rsidR="00D60214" w:rsidRPr="00EA4941" w:rsidRDefault="00D60214" w:rsidP="0024244A">
      <w:pPr>
        <w:rPr>
          <w:sz w:val="28"/>
          <w:szCs w:val="28"/>
        </w:rPr>
      </w:pPr>
    </w:p>
    <w:sectPr w:rsidR="00D60214" w:rsidRPr="00EA4941" w:rsidSect="00032121">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7C68"/>
    <w:multiLevelType w:val="hybridMultilevel"/>
    <w:tmpl w:val="EE6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4A"/>
    <w:rsid w:val="00026917"/>
    <w:rsid w:val="00032121"/>
    <w:rsid w:val="00047319"/>
    <w:rsid w:val="00087153"/>
    <w:rsid w:val="000977DE"/>
    <w:rsid w:val="000B197F"/>
    <w:rsid w:val="000B4DBD"/>
    <w:rsid w:val="000B73FE"/>
    <w:rsid w:val="000C2412"/>
    <w:rsid w:val="000E4DE6"/>
    <w:rsid w:val="000F0969"/>
    <w:rsid w:val="001239BF"/>
    <w:rsid w:val="0013528F"/>
    <w:rsid w:val="00150D8B"/>
    <w:rsid w:val="00160B3B"/>
    <w:rsid w:val="0017181F"/>
    <w:rsid w:val="001F228E"/>
    <w:rsid w:val="00234650"/>
    <w:rsid w:val="00236619"/>
    <w:rsid w:val="0024244A"/>
    <w:rsid w:val="00261FB4"/>
    <w:rsid w:val="0026223E"/>
    <w:rsid w:val="00283FCA"/>
    <w:rsid w:val="002A4007"/>
    <w:rsid w:val="003211F0"/>
    <w:rsid w:val="00321375"/>
    <w:rsid w:val="003C718A"/>
    <w:rsid w:val="003E6F5F"/>
    <w:rsid w:val="00406097"/>
    <w:rsid w:val="004600EE"/>
    <w:rsid w:val="0047644D"/>
    <w:rsid w:val="00553D29"/>
    <w:rsid w:val="005A1125"/>
    <w:rsid w:val="005A1463"/>
    <w:rsid w:val="005C2926"/>
    <w:rsid w:val="005C3812"/>
    <w:rsid w:val="005E3871"/>
    <w:rsid w:val="0069558C"/>
    <w:rsid w:val="006A1468"/>
    <w:rsid w:val="006E69F8"/>
    <w:rsid w:val="007223D7"/>
    <w:rsid w:val="007228AF"/>
    <w:rsid w:val="007560BC"/>
    <w:rsid w:val="00760FF6"/>
    <w:rsid w:val="00777BCB"/>
    <w:rsid w:val="00780C0C"/>
    <w:rsid w:val="007F6630"/>
    <w:rsid w:val="008017D1"/>
    <w:rsid w:val="0080770A"/>
    <w:rsid w:val="0083626F"/>
    <w:rsid w:val="008568A4"/>
    <w:rsid w:val="00863DF3"/>
    <w:rsid w:val="00876535"/>
    <w:rsid w:val="00893E27"/>
    <w:rsid w:val="008A6055"/>
    <w:rsid w:val="008F7A04"/>
    <w:rsid w:val="009A0C08"/>
    <w:rsid w:val="009B3B6E"/>
    <w:rsid w:val="009E4E90"/>
    <w:rsid w:val="009F6298"/>
    <w:rsid w:val="00A3315C"/>
    <w:rsid w:val="00A55CE6"/>
    <w:rsid w:val="00A61765"/>
    <w:rsid w:val="00AB14AA"/>
    <w:rsid w:val="00B16A46"/>
    <w:rsid w:val="00B26319"/>
    <w:rsid w:val="00B75CE3"/>
    <w:rsid w:val="00B94DE2"/>
    <w:rsid w:val="00C07589"/>
    <w:rsid w:val="00C21BBF"/>
    <w:rsid w:val="00C316D8"/>
    <w:rsid w:val="00C774DF"/>
    <w:rsid w:val="00C81CDF"/>
    <w:rsid w:val="00C97259"/>
    <w:rsid w:val="00CA4A74"/>
    <w:rsid w:val="00CD0344"/>
    <w:rsid w:val="00D237D2"/>
    <w:rsid w:val="00D25AE0"/>
    <w:rsid w:val="00D329F2"/>
    <w:rsid w:val="00D60214"/>
    <w:rsid w:val="00D84B8B"/>
    <w:rsid w:val="00D85B6A"/>
    <w:rsid w:val="00DD6FB3"/>
    <w:rsid w:val="00E21CAF"/>
    <w:rsid w:val="00E2589B"/>
    <w:rsid w:val="00E86E38"/>
    <w:rsid w:val="00EA4941"/>
    <w:rsid w:val="00F364F9"/>
    <w:rsid w:val="00F91D4E"/>
    <w:rsid w:val="00FA4B8B"/>
    <w:rsid w:val="00FD0A73"/>
    <w:rsid w:val="00FE13EC"/>
    <w:rsid w:val="00FF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B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3F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4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44A"/>
    <w:rPr>
      <w:rFonts w:ascii="Tahoma" w:hAnsi="Tahoma" w:cs="Tahoma"/>
      <w:sz w:val="16"/>
      <w:szCs w:val="16"/>
    </w:rPr>
  </w:style>
  <w:style w:type="character" w:styleId="Hyperlink">
    <w:name w:val="Hyperlink"/>
    <w:basedOn w:val="DefaultParagraphFont"/>
    <w:uiPriority w:val="99"/>
    <w:unhideWhenUsed/>
    <w:rsid w:val="006A1468"/>
    <w:rPr>
      <w:color w:val="0000FF" w:themeColor="hyperlink"/>
      <w:u w:val="single"/>
    </w:rPr>
  </w:style>
  <w:style w:type="paragraph" w:styleId="NoSpacing">
    <w:name w:val="No Spacing"/>
    <w:uiPriority w:val="1"/>
    <w:qFormat/>
    <w:rsid w:val="005E3871"/>
    <w:pPr>
      <w:spacing w:after="0" w:line="240" w:lineRule="auto"/>
    </w:pPr>
    <w:rPr>
      <w:rFonts w:ascii="Times New Roman" w:hAnsi="Times New Roman"/>
      <w:sz w:val="24"/>
    </w:rPr>
  </w:style>
  <w:style w:type="paragraph" w:styleId="ListParagraph">
    <w:name w:val="List Paragraph"/>
    <w:basedOn w:val="Normal"/>
    <w:uiPriority w:val="34"/>
    <w:qFormat/>
    <w:rsid w:val="00E21CAF"/>
    <w:pPr>
      <w:ind w:left="720"/>
      <w:contextualSpacing/>
    </w:pPr>
  </w:style>
  <w:style w:type="table" w:styleId="TableGrid">
    <w:name w:val="Table Grid"/>
    <w:basedOn w:val="TableNormal"/>
    <w:uiPriority w:val="59"/>
    <w:rsid w:val="00F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ihptz.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Microsoft Office User</cp:lastModifiedBy>
  <cp:revision>2</cp:revision>
  <cp:lastPrinted>2011-07-22T07:49:00Z</cp:lastPrinted>
  <dcterms:created xsi:type="dcterms:W3CDTF">2018-04-23T06:22:00Z</dcterms:created>
  <dcterms:modified xsi:type="dcterms:W3CDTF">2018-04-23T06:22:00Z</dcterms:modified>
</cp:coreProperties>
</file>